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Indbydelse til årets fedeste sommerlejr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24525" cy="239554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9674" l="0" r="0" t="1719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3955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Årets sommerlejr går til det smukke landskab i sverige. hvor vi skal ud og sejle i kano. vi sejler fra det nordlige Hovmantorp, sydpå mod Ronneby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Vi starter på Kokkedal Station den 3/7 kl 8 </w:t>
      </w:r>
      <w:r w:rsidDel="00000000" w:rsidR="00000000" w:rsidRPr="00000000">
        <w:rPr>
          <w:rtl w:val="0"/>
        </w:rPr>
        <w:t xml:space="preserve">hvor vi tager toget til Hovmantorp hvor kanonerne står klar til at fragte os ned langs åen til Ronneby. En hyggelig tur på ca 70 km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Turen går hjem igen den 9/7</w:t>
      </w:r>
      <w:r w:rsidDel="00000000" w:rsidR="00000000" w:rsidRPr="00000000">
        <w:rPr>
          <w:rtl w:val="0"/>
        </w:rPr>
        <w:t xml:space="preserve">, hvor vi tager toget fra Ronneby til Kokkedal.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Prisen for denne fantastiske tur ligger på den lette sum af </w:t>
      </w:r>
      <w:r w:rsidDel="00000000" w:rsidR="00000000" w:rsidRPr="00000000">
        <w:rPr>
          <w:b w:val="1"/>
          <w:rtl w:val="0"/>
        </w:rPr>
        <w:t xml:space="preserve">2.000 DKK.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Prisen dækker transport tur/retur, kanoleje, redningsveste, overnatning, mad og snacks! AKA ALL INCLUSIVE!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Betalingen er opdelt i 2 rater. </w:t>
      </w:r>
      <w:r w:rsidDel="00000000" w:rsidR="00000000" w:rsidRPr="00000000">
        <w:rPr>
          <w:b w:val="1"/>
          <w:rtl w:val="0"/>
        </w:rPr>
        <w:t xml:space="preserve">1 rate på 500 kr</w:t>
      </w:r>
      <w:r w:rsidDel="00000000" w:rsidR="00000000" w:rsidRPr="00000000">
        <w:rPr>
          <w:rtl w:val="0"/>
        </w:rPr>
        <w:t xml:space="preserve">. som dækker depositummet for leje af kanoer. betales samtidig med tilmelding </w:t>
      </w:r>
      <w:r w:rsidDel="00000000" w:rsidR="00000000" w:rsidRPr="00000000">
        <w:rPr>
          <w:b w:val="1"/>
          <w:rtl w:val="0"/>
        </w:rPr>
        <w:t xml:space="preserve">(lukker 8. Maj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rate er på 1500 kr</w:t>
      </w:r>
      <w:r w:rsidDel="00000000" w:rsidR="00000000" w:rsidRPr="00000000">
        <w:rPr>
          <w:rtl w:val="0"/>
        </w:rPr>
        <w:t xml:space="preserve">. som dækker resten af udgifterne. </w:t>
      </w:r>
      <w:r w:rsidDel="00000000" w:rsidR="00000000" w:rsidRPr="00000000">
        <w:rPr>
          <w:b w:val="1"/>
          <w:rtl w:val="0"/>
        </w:rPr>
        <w:t xml:space="preserve">(lukker 12. Juni)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Der kan samle sig en del vand i kanoerne. Derfor er det vigtigt at I så vidt mulig, pakker alt vandtæt , meget gerne i drybags (da de kan genanvendes og ikke går så nemt  i stykker). alternativt  kan i plastikposer.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Det kan være en fordel (men ikke et krav). At pakke i en duffelbag, i stedet for en vandrerygsæk, hvis Du har sådan en. Den ligger bedre i bunden af kanoen og er ofte kraftigt vandafvisende /“vandtæt".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Prøv at pakke så lidt som muligt, da der ikke er uanede mængder af plads i kanonerne.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MOBILTELEFONER ER PÅ EGET ANSVAR OG FRARÅDES PGA VAND!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Tropslederne bestræber sig på dagligt, at lægge billeder op på vores instagram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Vi glæder os rigtig meget til at se jer alle sammen på årets sommerlejr!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Spejderhilsner fra tropslederne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Pakkeliste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HUSK TØRKLÆDE!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 tøj og sovepose skal pakkes vandtæt (evt i drybag)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Mobiltelefoner er på eget ansvar, og frarådes grundet vand. så lad dem blive hjemme.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pakkelisten er vejledende og som et minimum.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1260"/>
        <w:gridCol w:w="5655"/>
        <w:tblGridChange w:id="0">
          <w:tblGrid>
            <w:gridCol w:w="2085"/>
            <w:gridCol w:w="1260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Kommentar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Rygsæk/duffel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Sovepose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Gerne med en komfort temperatur efter årstiden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SKAL pakkes inden i rygsækken.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Liggeunderlag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Regntøj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Både jakke og bukser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Varm trøje /fleece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Trøje eller jakke til at tage under regnjakken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Tshirt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Gerne langærmet skiundertrøje eller uld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Underbukser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Minimum 1 par lange underbukser.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Sokker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 2 par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Gerne vandresokker.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Spisegrej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 dyb tallerken/mug, kniv, gaffel, ske, viskestykke)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Eller multitool til madlavning og båltænding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Drikkedunk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Til at spejderen minimum har 2 liter vand med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Toiletsager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Tandbørste, tandpasta, evt deo, evt hurtigtørrende håndklæde (ingen grund til at slæbe et almindeligt håndklæde med)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Lygte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Meget gerne en pandelampe (det gør livet meget nemmere) - husk ekstra batterier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Evt siddeunderlag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Så man ikke bliver kold på numsen.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Hue og handsker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Gerne en hue man også kan sove med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Evt en buff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Solcreme, solbriller og solhat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(husk solen er meget stærk på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vandet )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Badetøj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mon ikke der bliver mulighed for at komme en tur i vandet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Sygesikringskort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 gule og gerne det blå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Kan med fordel medbringes: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Ekstra trøje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Ekstra T-shirt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Ekstra Undertøj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Ekstra Sokker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Shorts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Badetøj og håndklæde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Langærmet t-shirt/skjorte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Ekstra batterier til lygte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Ekstra poser/drybags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Tændstål/tændstikker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Sandaler/badesko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EVT. Lommepenge</w:t>
      </w:r>
    </w:p>
    <w:sectPr>
      <w:type w:val="continuous"/>
      <w:pgSz w:h="16834" w:w="11909" w:orient="portrait"/>
      <w:pgMar w:bottom="1440" w:top="1440" w:left="1440" w:right="1440" w:header="720" w:footer="720"/>
      <w:cols w:equalWidth="0" w:num="3">
        <w:col w:space="720" w:w="2528.5"/>
        <w:col w:space="720" w:w="2528.5"/>
        <w:col w:space="0" w:w="252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